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919B" w14:textId="556956C6" w:rsidR="00CE2860" w:rsidRPr="00B46527" w:rsidRDefault="00A20025">
      <w:pPr>
        <w:rPr>
          <w:rFonts w:ascii="Century Gothic" w:hAnsi="Century Gothic"/>
          <w:b/>
          <w:sz w:val="24"/>
          <w:szCs w:val="24"/>
          <w:u w:val="single"/>
        </w:rPr>
      </w:pPr>
      <w:r w:rsidRPr="00A20025">
        <w:rPr>
          <w:noProof/>
        </w:rPr>
        <w:drawing>
          <wp:anchor distT="0" distB="0" distL="114300" distR="114300" simplePos="0" relativeHeight="251660288" behindDoc="0" locked="0" layoutInCell="1" allowOverlap="1" wp14:anchorId="00FA8F91" wp14:editId="33B7F512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485900" cy="439420"/>
            <wp:effectExtent l="0" t="0" r="0" b="0"/>
            <wp:wrapThrough wrapText="bothSides">
              <wp:wrapPolygon edited="0">
                <wp:start x="0" y="0"/>
                <wp:lineTo x="0" y="20601"/>
                <wp:lineTo x="21323" y="20601"/>
                <wp:lineTo x="213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27">
        <w:rPr>
          <w:rFonts w:ascii="Century Gothic" w:hAnsi="Century Gothic"/>
          <w:b/>
          <w:sz w:val="24"/>
          <w:szCs w:val="24"/>
          <w:u w:val="single"/>
        </w:rPr>
        <w:t>[</w:t>
      </w:r>
      <w:bookmarkStart w:id="0" w:name="OLE_LINK3"/>
      <w:bookmarkStart w:id="1" w:name="OLE_LINK4"/>
      <w:r w:rsidR="00B46527">
        <w:rPr>
          <w:rFonts w:ascii="Century Gothic" w:hAnsi="Century Gothic"/>
          <w:b/>
          <w:sz w:val="24"/>
          <w:szCs w:val="24"/>
          <w:u w:val="single"/>
        </w:rPr>
        <w:t>INSERT CURRENT DATE HERE]</w:t>
      </w:r>
    </w:p>
    <w:bookmarkEnd w:id="0"/>
    <w:bookmarkEnd w:id="1"/>
    <w:p w14:paraId="00FAB680" w14:textId="77777777" w:rsidR="00D32AD6" w:rsidRDefault="00D32AD6">
      <w:pPr>
        <w:rPr>
          <w:rFonts w:ascii="Century Gothic" w:hAnsi="Century Gothic"/>
          <w:sz w:val="24"/>
          <w:szCs w:val="24"/>
        </w:rPr>
      </w:pPr>
    </w:p>
    <w:p w14:paraId="2D7D926A" w14:textId="19C04A9A" w:rsidR="00CE2860" w:rsidRPr="00A20025" w:rsidRDefault="00CE2860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Dear Parents/Guardians, </w:t>
      </w:r>
    </w:p>
    <w:p w14:paraId="116146B1" w14:textId="1B86B451" w:rsidR="00CE2860" w:rsidRPr="00A20025" w:rsidRDefault="00CE2860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You are receiving this letter because your child </w:t>
      </w:r>
      <w:r w:rsidR="009D4FED" w:rsidRPr="00A20025">
        <w:rPr>
          <w:rFonts w:ascii="Century Gothic" w:hAnsi="Century Gothic"/>
          <w:sz w:val="24"/>
          <w:szCs w:val="24"/>
        </w:rPr>
        <w:t xml:space="preserve">has been invited to </w:t>
      </w:r>
      <w:r w:rsidR="00D32AD6">
        <w:rPr>
          <w:rFonts w:ascii="Century Gothic" w:hAnsi="Century Gothic"/>
          <w:sz w:val="24"/>
          <w:szCs w:val="24"/>
        </w:rPr>
        <w:t xml:space="preserve">participate in a </w:t>
      </w:r>
      <w:r w:rsidR="009D4FED" w:rsidRPr="00A20025">
        <w:rPr>
          <w:rFonts w:ascii="Century Gothic" w:hAnsi="Century Gothic"/>
          <w:sz w:val="24"/>
          <w:szCs w:val="24"/>
        </w:rPr>
        <w:t xml:space="preserve">unique </w:t>
      </w:r>
      <w:r w:rsidRPr="00A20025">
        <w:rPr>
          <w:rFonts w:ascii="Century Gothic" w:hAnsi="Century Gothic"/>
          <w:sz w:val="24"/>
          <w:szCs w:val="24"/>
        </w:rPr>
        <w:t xml:space="preserve">literacy </w:t>
      </w:r>
      <w:r w:rsidR="009D4FED" w:rsidRPr="00A20025">
        <w:rPr>
          <w:rFonts w:ascii="Century Gothic" w:hAnsi="Century Gothic"/>
          <w:sz w:val="24"/>
          <w:szCs w:val="24"/>
        </w:rPr>
        <w:t xml:space="preserve">opportunity through a new Global Literacy platform called </w:t>
      </w:r>
      <w:r w:rsidR="009D4FED" w:rsidRPr="00A20025">
        <w:rPr>
          <w:rFonts w:ascii="Century Gothic" w:hAnsi="Century Gothic"/>
          <w:b/>
          <w:i/>
          <w:sz w:val="24"/>
          <w:szCs w:val="24"/>
        </w:rPr>
        <w:t>Simbi</w:t>
      </w:r>
      <w:r w:rsidR="00A20025">
        <w:rPr>
          <w:rFonts w:ascii="Century Gothic" w:hAnsi="Century Gothic"/>
          <w:b/>
          <w:i/>
          <w:sz w:val="24"/>
          <w:szCs w:val="24"/>
        </w:rPr>
        <w:t>,</w:t>
      </w:r>
      <w:r w:rsidR="00A20025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designed to support literacy around the world.  Among </w:t>
      </w:r>
      <w:r w:rsidR="00DD7064" w:rsidRPr="00A20025">
        <w:rPr>
          <w:rFonts w:ascii="Century Gothic" w:hAnsi="Century Gothic"/>
          <w:sz w:val="24"/>
          <w:szCs w:val="24"/>
        </w:rPr>
        <w:t xml:space="preserve">its </w:t>
      </w:r>
      <w:r w:rsidRPr="00A20025">
        <w:rPr>
          <w:rFonts w:ascii="Century Gothic" w:hAnsi="Century Gothic"/>
          <w:sz w:val="24"/>
          <w:szCs w:val="24"/>
        </w:rPr>
        <w:t xml:space="preserve">many features,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>encourages readers to “</w:t>
      </w:r>
      <w:r w:rsidRPr="00D32A83">
        <w:rPr>
          <w:rFonts w:ascii="Century Gothic" w:hAnsi="Century Gothic"/>
          <w:b/>
          <w:i/>
          <w:sz w:val="24"/>
          <w:szCs w:val="24"/>
        </w:rPr>
        <w:t>Read for Good”</w:t>
      </w:r>
      <w:r w:rsidRPr="00A20025">
        <w:rPr>
          <w:rFonts w:ascii="Century Gothic" w:hAnsi="Century Gothic"/>
          <w:sz w:val="24"/>
          <w:szCs w:val="24"/>
        </w:rPr>
        <w:t xml:space="preserve"> by recording their voice while reading a story online.  The </w:t>
      </w:r>
      <w:r w:rsidR="009D4FED" w:rsidRPr="00A20025">
        <w:rPr>
          <w:rFonts w:ascii="Century Gothic" w:hAnsi="Century Gothic"/>
          <w:sz w:val="24"/>
          <w:szCs w:val="24"/>
        </w:rPr>
        <w:t xml:space="preserve">recorded </w:t>
      </w:r>
      <w:r w:rsidRPr="00A20025">
        <w:rPr>
          <w:rFonts w:ascii="Century Gothic" w:hAnsi="Century Gothic"/>
          <w:sz w:val="24"/>
          <w:szCs w:val="24"/>
        </w:rPr>
        <w:t xml:space="preserve">audio is then added to the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Library and </w:t>
      </w:r>
      <w:r w:rsidR="00DD7064" w:rsidRPr="00A20025">
        <w:rPr>
          <w:rFonts w:ascii="Century Gothic" w:hAnsi="Century Gothic"/>
          <w:sz w:val="24"/>
          <w:szCs w:val="24"/>
        </w:rPr>
        <w:t xml:space="preserve">used by children in underdeveloped countries </w:t>
      </w:r>
      <w:r w:rsidR="009D4FED" w:rsidRPr="00A20025">
        <w:rPr>
          <w:rFonts w:ascii="Century Gothic" w:hAnsi="Century Gothic"/>
          <w:sz w:val="24"/>
          <w:szCs w:val="24"/>
        </w:rPr>
        <w:t>to l</w:t>
      </w:r>
      <w:r w:rsidR="00DD7064" w:rsidRPr="00A20025">
        <w:rPr>
          <w:rFonts w:ascii="Century Gothic" w:hAnsi="Century Gothic"/>
          <w:sz w:val="24"/>
          <w:szCs w:val="24"/>
        </w:rPr>
        <w:t xml:space="preserve">earn to read.  </w:t>
      </w:r>
      <w:r w:rsidR="00DD7064" w:rsidRPr="00B46527">
        <w:rPr>
          <w:rFonts w:ascii="Century Gothic" w:hAnsi="Century Gothic"/>
          <w:sz w:val="24"/>
          <w:szCs w:val="24"/>
        </w:rPr>
        <w:t>Simbi</w:t>
      </w:r>
      <w:r w:rsidR="00DD7064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DD7064" w:rsidRPr="00A20025">
        <w:rPr>
          <w:rFonts w:ascii="Century Gothic" w:hAnsi="Century Gothic"/>
          <w:sz w:val="24"/>
          <w:szCs w:val="24"/>
        </w:rPr>
        <w:t>also include</w:t>
      </w:r>
      <w:r w:rsidR="00A20025">
        <w:rPr>
          <w:rFonts w:ascii="Century Gothic" w:hAnsi="Century Gothic"/>
          <w:sz w:val="24"/>
          <w:szCs w:val="24"/>
        </w:rPr>
        <w:t>s</w:t>
      </w:r>
      <w:r w:rsidR="00DD7064" w:rsidRPr="00A20025">
        <w:rPr>
          <w:rFonts w:ascii="Century Gothic" w:hAnsi="Century Gothic"/>
          <w:sz w:val="24"/>
          <w:szCs w:val="24"/>
        </w:rPr>
        <w:t xml:space="preserve"> features to help readers improve their reading fluency, as well </w:t>
      </w:r>
      <w:proofErr w:type="gramStart"/>
      <w:r w:rsidR="00DD7064" w:rsidRPr="00A20025">
        <w:rPr>
          <w:rFonts w:ascii="Century Gothic" w:hAnsi="Century Gothic"/>
          <w:sz w:val="24"/>
          <w:szCs w:val="24"/>
        </w:rPr>
        <w:t xml:space="preserve">as 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59008A">
        <w:rPr>
          <w:rFonts w:ascii="Century Gothic" w:hAnsi="Century Gothic"/>
          <w:sz w:val="24"/>
          <w:szCs w:val="24"/>
        </w:rPr>
        <w:t>Read</w:t>
      </w:r>
      <w:proofErr w:type="gramEnd"/>
      <w:r w:rsidR="0059008A">
        <w:rPr>
          <w:rFonts w:ascii="Century Gothic" w:hAnsi="Century Gothic"/>
          <w:sz w:val="24"/>
          <w:szCs w:val="24"/>
        </w:rPr>
        <w:t xml:space="preserve"> While Listening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DD7064" w:rsidRPr="00A20025">
        <w:rPr>
          <w:rFonts w:ascii="Century Gothic" w:hAnsi="Century Gothic"/>
          <w:sz w:val="24"/>
          <w:szCs w:val="24"/>
        </w:rPr>
        <w:t xml:space="preserve"> and </w:t>
      </w:r>
      <w:r w:rsidR="009D4FED" w:rsidRPr="00A20025">
        <w:rPr>
          <w:rFonts w:ascii="Century Gothic" w:hAnsi="Century Gothic"/>
          <w:sz w:val="24"/>
          <w:szCs w:val="24"/>
        </w:rPr>
        <w:t>“</w:t>
      </w:r>
      <w:bookmarkStart w:id="2" w:name="_GoBack"/>
      <w:bookmarkEnd w:id="2"/>
      <w:r w:rsidR="009D4FED" w:rsidRPr="00A20025">
        <w:rPr>
          <w:rFonts w:ascii="Century Gothic" w:hAnsi="Century Gothic"/>
          <w:sz w:val="24"/>
          <w:szCs w:val="24"/>
        </w:rPr>
        <w:t>R</w:t>
      </w:r>
      <w:r w:rsidR="00DD7064" w:rsidRPr="00A20025">
        <w:rPr>
          <w:rFonts w:ascii="Century Gothic" w:hAnsi="Century Gothic"/>
          <w:sz w:val="24"/>
          <w:szCs w:val="24"/>
        </w:rPr>
        <w:t xml:space="preserve">ead with </w:t>
      </w:r>
      <w:r w:rsidR="009D4FED" w:rsidRPr="00A20025">
        <w:rPr>
          <w:rFonts w:ascii="Century Gothic" w:hAnsi="Century Gothic"/>
          <w:sz w:val="24"/>
          <w:szCs w:val="24"/>
        </w:rPr>
        <w:t>F</w:t>
      </w:r>
      <w:r w:rsidR="00DD7064" w:rsidRPr="00A20025">
        <w:rPr>
          <w:rFonts w:ascii="Century Gothic" w:hAnsi="Century Gothic"/>
          <w:sz w:val="24"/>
          <w:szCs w:val="24"/>
        </w:rPr>
        <w:t>riends.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DD7064" w:rsidRPr="00A20025">
        <w:rPr>
          <w:rFonts w:ascii="Century Gothic" w:hAnsi="Century Gothic"/>
          <w:sz w:val="24"/>
          <w:szCs w:val="24"/>
        </w:rPr>
        <w:t xml:space="preserve"> </w:t>
      </w:r>
    </w:p>
    <w:p w14:paraId="71A73514" w14:textId="2DB93DA3" w:rsidR="00DD7064" w:rsidRPr="00A20025" w:rsidRDefault="00DD7064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The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>team is looking for groups of students to try out the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sz w:val="24"/>
          <w:szCs w:val="24"/>
        </w:rPr>
        <w:t xml:space="preserve"> “Read Out Loud” feature and record some books for others around the world</w:t>
      </w:r>
      <w:r w:rsidR="009D4FED" w:rsidRPr="00A20025">
        <w:rPr>
          <w:rFonts w:ascii="Century Gothic" w:hAnsi="Century Gothic"/>
          <w:sz w:val="24"/>
          <w:szCs w:val="24"/>
        </w:rPr>
        <w:t xml:space="preserve"> who are learning to read</w:t>
      </w:r>
      <w:r w:rsidRPr="00A20025">
        <w:rPr>
          <w:rFonts w:ascii="Century Gothic" w:hAnsi="Century Gothic"/>
          <w:sz w:val="24"/>
          <w:szCs w:val="24"/>
        </w:rPr>
        <w:t xml:space="preserve">.  It is </w:t>
      </w:r>
      <w:r w:rsidR="00D32AD6">
        <w:rPr>
          <w:rFonts w:ascii="Century Gothic" w:hAnsi="Century Gothic"/>
          <w:sz w:val="24"/>
          <w:szCs w:val="24"/>
        </w:rPr>
        <w:t>our goal</w:t>
      </w:r>
      <w:r w:rsidRPr="00A20025">
        <w:rPr>
          <w:rFonts w:ascii="Century Gothic" w:hAnsi="Century Gothic"/>
          <w:sz w:val="24"/>
          <w:szCs w:val="24"/>
        </w:rPr>
        <w:t xml:space="preserve"> that as many </w:t>
      </w:r>
      <w:r w:rsidR="00D32AD6">
        <w:rPr>
          <w:rFonts w:ascii="Century Gothic" w:hAnsi="Century Gothic"/>
          <w:sz w:val="24"/>
          <w:szCs w:val="24"/>
        </w:rPr>
        <w:t>students</w:t>
      </w:r>
      <w:r w:rsidRPr="00A20025">
        <w:rPr>
          <w:rFonts w:ascii="Century Gothic" w:hAnsi="Century Gothic"/>
          <w:sz w:val="24"/>
          <w:szCs w:val="24"/>
        </w:rPr>
        <w:t xml:space="preserve"> as possible will </w:t>
      </w:r>
      <w:r w:rsidR="000875CD" w:rsidRPr="00A20025">
        <w:rPr>
          <w:rFonts w:ascii="Century Gothic" w:hAnsi="Century Gothic"/>
          <w:sz w:val="24"/>
          <w:szCs w:val="24"/>
        </w:rPr>
        <w:t xml:space="preserve">read and record </w:t>
      </w:r>
      <w:r w:rsidRPr="00A20025">
        <w:rPr>
          <w:rFonts w:ascii="Century Gothic" w:hAnsi="Century Gothic"/>
          <w:sz w:val="24"/>
          <w:szCs w:val="24"/>
        </w:rPr>
        <w:t xml:space="preserve">at least one book </w:t>
      </w:r>
      <w:r w:rsidR="000875CD" w:rsidRPr="00A20025">
        <w:rPr>
          <w:rFonts w:ascii="Century Gothic" w:hAnsi="Century Gothic"/>
          <w:sz w:val="24"/>
          <w:szCs w:val="24"/>
        </w:rPr>
        <w:t xml:space="preserve">for the </w:t>
      </w:r>
      <w:r w:rsidR="000875CD" w:rsidRPr="00B46527">
        <w:rPr>
          <w:rFonts w:ascii="Century Gothic" w:hAnsi="Century Gothic"/>
          <w:sz w:val="24"/>
          <w:szCs w:val="24"/>
        </w:rPr>
        <w:t>Simbi</w:t>
      </w:r>
      <w:r w:rsidR="000875CD" w:rsidRPr="00F24D29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global library.  </w:t>
      </w:r>
      <w:r w:rsidR="00F24D29">
        <w:rPr>
          <w:rFonts w:ascii="Century Gothic" w:hAnsi="Century Gothic"/>
          <w:sz w:val="24"/>
          <w:szCs w:val="24"/>
        </w:rPr>
        <w:t>To ensure privacy, c</w:t>
      </w:r>
      <w:r w:rsidRPr="00A20025">
        <w:rPr>
          <w:rFonts w:ascii="Century Gothic" w:hAnsi="Century Gothic"/>
          <w:sz w:val="24"/>
          <w:szCs w:val="24"/>
        </w:rPr>
        <w:t>hildren will be signing up using their first name</w:t>
      </w:r>
      <w:r w:rsidR="000875CD" w:rsidRPr="00A20025">
        <w:rPr>
          <w:rFonts w:ascii="Century Gothic" w:hAnsi="Century Gothic"/>
          <w:sz w:val="24"/>
          <w:szCs w:val="24"/>
        </w:rPr>
        <w:t xml:space="preserve">, </w:t>
      </w:r>
      <w:r w:rsidRPr="00A20025">
        <w:rPr>
          <w:rFonts w:ascii="Century Gothic" w:hAnsi="Century Gothic"/>
          <w:sz w:val="24"/>
          <w:szCs w:val="24"/>
        </w:rPr>
        <w:t>last initial</w:t>
      </w:r>
      <w:r w:rsidR="000875CD" w:rsidRPr="00A20025">
        <w:rPr>
          <w:rFonts w:ascii="Century Gothic" w:hAnsi="Century Gothic"/>
          <w:sz w:val="24"/>
          <w:szCs w:val="24"/>
        </w:rPr>
        <w:t xml:space="preserve"> and </w:t>
      </w:r>
      <w:r w:rsidR="00D32AD6">
        <w:rPr>
          <w:rFonts w:ascii="Century Gothic" w:hAnsi="Century Gothic"/>
          <w:sz w:val="24"/>
          <w:szCs w:val="24"/>
        </w:rPr>
        <w:t>their school</w:t>
      </w:r>
      <w:r w:rsidRPr="00A20025">
        <w:rPr>
          <w:rFonts w:ascii="Century Gothic" w:hAnsi="Century Gothic"/>
          <w:sz w:val="24"/>
          <w:szCs w:val="24"/>
        </w:rPr>
        <w:t xml:space="preserve"> email address</w:t>
      </w:r>
      <w:r w:rsidR="00F24D29">
        <w:rPr>
          <w:rFonts w:ascii="Century Gothic" w:hAnsi="Century Gothic"/>
          <w:sz w:val="24"/>
          <w:szCs w:val="24"/>
        </w:rPr>
        <w:t xml:space="preserve">.  </w:t>
      </w:r>
      <w:r w:rsidR="000875CD" w:rsidRPr="00A20025">
        <w:rPr>
          <w:rFonts w:ascii="Century Gothic" w:hAnsi="Century Gothic"/>
          <w:sz w:val="24"/>
          <w:szCs w:val="24"/>
        </w:rPr>
        <w:t xml:space="preserve">Once they have a log-in, they will be able to use the simple feature at home to record other books </w:t>
      </w:r>
      <w:r w:rsidR="00F24D29">
        <w:rPr>
          <w:rFonts w:ascii="Century Gothic" w:hAnsi="Century Gothic"/>
          <w:sz w:val="24"/>
          <w:szCs w:val="24"/>
        </w:rPr>
        <w:t>through</w:t>
      </w:r>
      <w:r w:rsidR="000875CD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B46527">
        <w:rPr>
          <w:rFonts w:ascii="Century Gothic" w:hAnsi="Century Gothic"/>
          <w:sz w:val="24"/>
          <w:szCs w:val="24"/>
        </w:rPr>
        <w:t>Simbi</w:t>
      </w:r>
      <w:r w:rsidR="000875CD" w:rsidRPr="00A20025">
        <w:rPr>
          <w:rFonts w:ascii="Century Gothic" w:hAnsi="Century Gothic"/>
          <w:sz w:val="24"/>
          <w:szCs w:val="24"/>
        </w:rPr>
        <w:t xml:space="preserve">, should they choose.  We encourage everyone in the family to join </w:t>
      </w:r>
      <w:r w:rsidR="000875CD" w:rsidRPr="00B46527">
        <w:rPr>
          <w:rFonts w:ascii="Century Gothic" w:hAnsi="Century Gothic"/>
          <w:sz w:val="24"/>
          <w:szCs w:val="24"/>
        </w:rPr>
        <w:t>Simbi</w:t>
      </w:r>
      <w:r w:rsidR="000875CD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and Read for Good!   </w:t>
      </w:r>
    </w:p>
    <w:p w14:paraId="3C7943C5" w14:textId="35454C13" w:rsidR="00D32AD6" w:rsidRDefault="000875CD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We are excited to have the opportunity for </w:t>
      </w:r>
      <w:r w:rsidR="00D32AD6">
        <w:rPr>
          <w:rFonts w:ascii="Century Gothic" w:hAnsi="Century Gothic"/>
          <w:sz w:val="24"/>
          <w:szCs w:val="24"/>
        </w:rPr>
        <w:t xml:space="preserve">our </w:t>
      </w:r>
      <w:r w:rsidRPr="00A20025">
        <w:rPr>
          <w:rFonts w:ascii="Century Gothic" w:hAnsi="Century Gothic"/>
          <w:sz w:val="24"/>
          <w:szCs w:val="24"/>
        </w:rPr>
        <w:t>students to give back to the global literacy community th</w:t>
      </w:r>
      <w:r w:rsidR="0059008A">
        <w:rPr>
          <w:rFonts w:ascii="Century Gothic" w:hAnsi="Century Gothic"/>
          <w:sz w:val="24"/>
          <w:szCs w:val="24"/>
        </w:rPr>
        <w:t>rough</w:t>
      </w:r>
      <w:r w:rsidRPr="00A20025">
        <w:rPr>
          <w:rFonts w:ascii="Century Gothic" w:hAnsi="Century Gothic"/>
          <w:sz w:val="24"/>
          <w:szCs w:val="24"/>
        </w:rPr>
        <w:t xml:space="preserve"> this unique platform and we hope many students will “Read for Good</w:t>
      </w:r>
      <w:r w:rsidR="0059008A">
        <w:rPr>
          <w:rFonts w:ascii="Century Gothic" w:hAnsi="Century Gothic"/>
          <w:sz w:val="24"/>
          <w:szCs w:val="24"/>
        </w:rPr>
        <w:t>”</w:t>
      </w:r>
      <w:r w:rsidRPr="00A20025">
        <w:rPr>
          <w:rFonts w:ascii="Century Gothic" w:hAnsi="Century Gothic"/>
          <w:sz w:val="24"/>
          <w:szCs w:val="24"/>
        </w:rPr>
        <w:t xml:space="preserve"> with </w:t>
      </w:r>
      <w:r w:rsidRPr="00B46527">
        <w:rPr>
          <w:rFonts w:ascii="Century Gothic" w:hAnsi="Century Gothic"/>
          <w:sz w:val="24"/>
          <w:szCs w:val="24"/>
        </w:rPr>
        <w:t>Simbi!</w:t>
      </w:r>
      <w:r w:rsidRPr="00A20025">
        <w:rPr>
          <w:rFonts w:ascii="Century Gothic" w:hAnsi="Century Gothic"/>
          <w:sz w:val="24"/>
          <w:szCs w:val="24"/>
        </w:rPr>
        <w:t xml:space="preserve">  If you </w:t>
      </w:r>
      <w:r w:rsidRPr="0059008A">
        <w:rPr>
          <w:rFonts w:ascii="Century Gothic" w:hAnsi="Century Gothic"/>
          <w:b/>
          <w:sz w:val="24"/>
          <w:szCs w:val="24"/>
        </w:rPr>
        <w:t>DO NOT</w:t>
      </w:r>
      <w:r w:rsidRPr="00A20025">
        <w:rPr>
          <w:rFonts w:ascii="Century Gothic" w:hAnsi="Century Gothic"/>
          <w:sz w:val="24"/>
          <w:szCs w:val="24"/>
        </w:rPr>
        <w:t xml:space="preserve"> wish your child to participate in the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59008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D32AD6">
        <w:rPr>
          <w:rFonts w:ascii="Century Gothic" w:hAnsi="Century Gothic"/>
          <w:sz w:val="24"/>
          <w:szCs w:val="24"/>
        </w:rPr>
        <w:t>platform a</w:t>
      </w:r>
      <w:r w:rsidRPr="00A20025">
        <w:rPr>
          <w:rFonts w:ascii="Century Gothic" w:hAnsi="Century Gothic"/>
          <w:sz w:val="24"/>
          <w:szCs w:val="24"/>
        </w:rPr>
        <w:t xml:space="preserve">nd record a book for global literacy, please return the </w:t>
      </w:r>
      <w:r w:rsidR="00A20025" w:rsidRPr="00A20025">
        <w:rPr>
          <w:rFonts w:ascii="Century Gothic" w:hAnsi="Century Gothic"/>
          <w:sz w:val="24"/>
          <w:szCs w:val="24"/>
        </w:rPr>
        <w:t xml:space="preserve">bottom portion of this letter by </w:t>
      </w:r>
      <w:r w:rsidR="00B46527" w:rsidRPr="00B46527">
        <w:rPr>
          <w:rFonts w:ascii="Century Gothic" w:hAnsi="Century Gothic"/>
          <w:b/>
          <w:sz w:val="24"/>
          <w:szCs w:val="24"/>
          <w:u w:val="single"/>
        </w:rPr>
        <w:t>[INSERT</w:t>
      </w:r>
      <w:r w:rsidR="00B46527">
        <w:rPr>
          <w:rFonts w:ascii="Century Gothic" w:hAnsi="Century Gothic"/>
          <w:b/>
          <w:sz w:val="24"/>
          <w:szCs w:val="24"/>
          <w:u w:val="single"/>
        </w:rPr>
        <w:t xml:space="preserve"> EVENT</w:t>
      </w:r>
      <w:r w:rsidR="00B46527" w:rsidRPr="00B46527">
        <w:rPr>
          <w:rFonts w:ascii="Century Gothic" w:hAnsi="Century Gothic"/>
          <w:b/>
          <w:sz w:val="24"/>
          <w:szCs w:val="24"/>
          <w:u w:val="single"/>
        </w:rPr>
        <w:t xml:space="preserve"> DATE HERE]</w:t>
      </w:r>
      <w:r w:rsidR="00D32AD6">
        <w:rPr>
          <w:rFonts w:ascii="Century Gothic" w:hAnsi="Century Gothic"/>
          <w:sz w:val="24"/>
          <w:szCs w:val="24"/>
        </w:rPr>
        <w:t xml:space="preserve">           </w:t>
      </w:r>
    </w:p>
    <w:p w14:paraId="0F6DB736" w14:textId="1A7603B7" w:rsidR="00A20025" w:rsidRDefault="00A20025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Thank you!  </w:t>
      </w:r>
    </w:p>
    <w:p w14:paraId="0EB16E26" w14:textId="21CE06A0" w:rsidR="0059008A" w:rsidRPr="0059008A" w:rsidRDefault="0059008A" w:rsidP="0059008A">
      <w:pPr>
        <w:rPr>
          <w:rFonts w:ascii="Century Gothic" w:hAnsi="Century Gothic"/>
          <w:sz w:val="24"/>
          <w:szCs w:val="24"/>
        </w:rPr>
      </w:pPr>
      <w:r w:rsidRPr="0059008A">
        <w:rPr>
          <w:rFonts w:ascii="Century Gothic" w:hAnsi="Century Gothic"/>
          <w:sz w:val="24"/>
          <w:szCs w:val="24"/>
        </w:rPr>
        <w:t xml:space="preserve">For more information about </w:t>
      </w:r>
      <w:r w:rsidRPr="00B46527">
        <w:rPr>
          <w:rFonts w:ascii="Century Gothic" w:hAnsi="Century Gothic"/>
          <w:sz w:val="24"/>
          <w:szCs w:val="24"/>
        </w:rPr>
        <w:t>Simbi</w:t>
      </w:r>
      <w:r w:rsidRPr="0059008A">
        <w:rPr>
          <w:rFonts w:ascii="Century Gothic" w:hAnsi="Century Gothic"/>
          <w:sz w:val="24"/>
          <w:szCs w:val="24"/>
        </w:rPr>
        <w:t xml:space="preserve">, please visit their website at </w:t>
      </w:r>
      <w:hyperlink r:id="rId5" w:history="1">
        <w:r w:rsidRPr="0059008A">
          <w:rPr>
            <w:rStyle w:val="Hyperlink"/>
            <w:rFonts w:ascii="Century Gothic" w:hAnsi="Century Gothic"/>
            <w:sz w:val="24"/>
            <w:szCs w:val="24"/>
          </w:rPr>
          <w:t>www.simbi.io</w:t>
        </w:r>
      </w:hyperlink>
      <w:r w:rsidRPr="0059008A">
        <w:rPr>
          <w:rFonts w:ascii="Century Gothic" w:hAnsi="Century Gothic"/>
          <w:sz w:val="24"/>
          <w:szCs w:val="24"/>
        </w:rPr>
        <w:t xml:space="preserve"> </w:t>
      </w:r>
    </w:p>
    <w:p w14:paraId="0B928CAB" w14:textId="190A7C5D" w:rsidR="00F24D29" w:rsidRDefault="00F24D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Sincerely, </w:t>
      </w:r>
    </w:p>
    <w:p w14:paraId="00209D10" w14:textId="7ADE1DEA" w:rsidR="0059008A" w:rsidRPr="00B46527" w:rsidRDefault="00F24D29">
      <w:pPr>
        <w:rPr>
          <w:rFonts w:ascii="Century Gothic" w:hAnsi="Century Gothic"/>
          <w:b/>
          <w:sz w:val="24"/>
          <w:szCs w:val="24"/>
          <w:u w:val="single"/>
        </w:rPr>
      </w:pPr>
      <w:bookmarkStart w:id="3" w:name="OLE_LINK9"/>
      <w:bookmarkStart w:id="4" w:name="OLE_LINK10"/>
      <w:r>
        <w:rPr>
          <w:rFonts w:ascii="Century Gothic" w:hAnsi="Century Gothic"/>
          <w:sz w:val="24"/>
          <w:szCs w:val="24"/>
        </w:rPr>
        <w:t xml:space="preserve">               </w:t>
      </w:r>
      <w:bookmarkStart w:id="5" w:name="OLE_LINK7"/>
      <w:bookmarkStart w:id="6" w:name="OLE_LINK8"/>
      <w:r w:rsidR="00B46527" w:rsidRPr="00B46527">
        <w:rPr>
          <w:rFonts w:ascii="Century Gothic" w:hAnsi="Century Gothic"/>
          <w:b/>
          <w:sz w:val="24"/>
          <w:szCs w:val="24"/>
          <w:u w:val="single"/>
        </w:rPr>
        <w:t>[TEACHER NAME</w:t>
      </w:r>
      <w:r w:rsidR="007779B5">
        <w:rPr>
          <w:rFonts w:ascii="Century Gothic" w:hAnsi="Century Gothic"/>
          <w:b/>
          <w:sz w:val="24"/>
          <w:szCs w:val="24"/>
          <w:u w:val="single"/>
        </w:rPr>
        <w:t>(S)</w:t>
      </w:r>
      <w:r w:rsidR="00B46527" w:rsidRPr="00B46527">
        <w:rPr>
          <w:rFonts w:ascii="Century Gothic" w:hAnsi="Century Gothic"/>
          <w:b/>
          <w:sz w:val="24"/>
          <w:szCs w:val="24"/>
          <w:u w:val="single"/>
        </w:rPr>
        <w:t xml:space="preserve"> HERE]</w:t>
      </w:r>
      <w:bookmarkEnd w:id="5"/>
      <w:bookmarkEnd w:id="6"/>
    </w:p>
    <w:bookmarkEnd w:id="3"/>
    <w:bookmarkEnd w:id="4"/>
    <w:p w14:paraId="52FE322C" w14:textId="22CF1842" w:rsidR="0059008A" w:rsidRDefault="00A20025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31A4" wp14:editId="346FB277">
                <wp:simplePos x="0" y="0"/>
                <wp:positionH relativeFrom="column">
                  <wp:posOffset>47624</wp:posOffset>
                </wp:positionH>
                <wp:positionV relativeFrom="paragraph">
                  <wp:posOffset>111125</wp:posOffset>
                </wp:positionV>
                <wp:extent cx="576262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41B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5pt" to="45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" strokecolor="#4472c4 [3204]" strokeweight="2.25pt">
                <v:stroke dashstyle="dashDot" joinstyle="miter"/>
              </v:line>
            </w:pict>
          </mc:Fallback>
        </mc:AlternateContent>
      </w:r>
    </w:p>
    <w:p w14:paraId="62A4F470" w14:textId="6D4247F3" w:rsidR="00D32AD6" w:rsidRPr="00D32AD6" w:rsidRDefault="00A20025" w:rsidP="0059008A">
      <w:pPr>
        <w:spacing w:line="360" w:lineRule="auto"/>
        <w:rPr>
          <w:rFonts w:ascii="Century Gothic" w:hAnsi="Century Gothic"/>
          <w:sz w:val="36"/>
          <w:szCs w:val="36"/>
        </w:rPr>
      </w:pPr>
      <w:r w:rsidRPr="00D32AD6">
        <w:rPr>
          <w:rFonts w:ascii="Century Gothic" w:hAnsi="Century Gothic"/>
          <w:sz w:val="36"/>
          <w:szCs w:val="36"/>
        </w:rPr>
        <w:t xml:space="preserve">I </w:t>
      </w:r>
      <w:r w:rsidRPr="00D32AD6">
        <w:rPr>
          <w:rFonts w:ascii="Century Gothic" w:hAnsi="Century Gothic"/>
          <w:b/>
          <w:sz w:val="36"/>
          <w:szCs w:val="36"/>
        </w:rPr>
        <w:t>DO NOT</w:t>
      </w:r>
      <w:r w:rsidRPr="00D32AD6">
        <w:rPr>
          <w:rFonts w:ascii="Century Gothic" w:hAnsi="Century Gothic"/>
          <w:sz w:val="36"/>
          <w:szCs w:val="36"/>
        </w:rPr>
        <w:t xml:space="preserve"> wish my child _______________________ to participate in the Simbi “</w:t>
      </w:r>
      <w:r w:rsidRPr="00D32AD6">
        <w:rPr>
          <w:rFonts w:ascii="Century Gothic" w:hAnsi="Century Gothic"/>
          <w:i/>
          <w:sz w:val="36"/>
          <w:szCs w:val="36"/>
        </w:rPr>
        <w:t>Read for Good</w:t>
      </w:r>
      <w:r w:rsidRPr="00D32AD6">
        <w:rPr>
          <w:rFonts w:ascii="Century Gothic" w:hAnsi="Century Gothic"/>
          <w:sz w:val="36"/>
          <w:szCs w:val="36"/>
        </w:rPr>
        <w:t xml:space="preserve">” </w:t>
      </w:r>
      <w:r w:rsidR="00D32AD6" w:rsidRPr="00D32AD6">
        <w:rPr>
          <w:rFonts w:ascii="Century Gothic" w:hAnsi="Century Gothic"/>
          <w:sz w:val="36"/>
          <w:szCs w:val="36"/>
        </w:rPr>
        <w:t xml:space="preserve">experience.  </w:t>
      </w:r>
    </w:p>
    <w:p w14:paraId="47329A80" w14:textId="446097B7" w:rsidR="00A20025" w:rsidRPr="0059008A" w:rsidRDefault="00A20025" w:rsidP="0059008A">
      <w:pPr>
        <w:spacing w:line="360" w:lineRule="auto"/>
        <w:rPr>
          <w:rFonts w:ascii="Century Gothic" w:hAnsi="Century Gothic"/>
          <w:sz w:val="32"/>
          <w:szCs w:val="32"/>
        </w:rPr>
      </w:pPr>
      <w:r w:rsidRPr="0059008A">
        <w:rPr>
          <w:rFonts w:ascii="Century Gothic" w:hAnsi="Century Gothic"/>
          <w:sz w:val="32"/>
          <w:szCs w:val="32"/>
        </w:rPr>
        <w:t>P</w:t>
      </w:r>
      <w:r w:rsidR="00D32AD6">
        <w:rPr>
          <w:rFonts w:ascii="Century Gothic" w:hAnsi="Century Gothic"/>
          <w:sz w:val="32"/>
          <w:szCs w:val="32"/>
        </w:rPr>
        <w:t>ri</w:t>
      </w:r>
      <w:r w:rsidRPr="0059008A">
        <w:rPr>
          <w:rFonts w:ascii="Century Gothic" w:hAnsi="Century Gothic"/>
          <w:sz w:val="32"/>
          <w:szCs w:val="32"/>
        </w:rPr>
        <w:t>nt Name: ______</w:t>
      </w:r>
      <w:r w:rsidR="0059008A">
        <w:rPr>
          <w:rFonts w:ascii="Century Gothic" w:hAnsi="Century Gothic"/>
          <w:sz w:val="32"/>
          <w:szCs w:val="32"/>
        </w:rPr>
        <w:t>____</w:t>
      </w:r>
      <w:r w:rsidR="00D32AD6">
        <w:rPr>
          <w:rFonts w:ascii="Century Gothic" w:hAnsi="Century Gothic"/>
          <w:sz w:val="32"/>
          <w:szCs w:val="32"/>
        </w:rPr>
        <w:t>________</w:t>
      </w:r>
      <w:r w:rsidR="0059008A">
        <w:rPr>
          <w:rFonts w:ascii="Century Gothic" w:hAnsi="Century Gothic"/>
          <w:sz w:val="32"/>
          <w:szCs w:val="32"/>
        </w:rPr>
        <w:t>_</w:t>
      </w:r>
      <w:r w:rsidRPr="0059008A">
        <w:rPr>
          <w:rFonts w:ascii="Century Gothic" w:hAnsi="Century Gothic"/>
          <w:sz w:val="32"/>
          <w:szCs w:val="32"/>
        </w:rPr>
        <w:t xml:space="preserve">  Signature: ________________</w:t>
      </w:r>
    </w:p>
    <w:sectPr w:rsidR="00A20025" w:rsidRPr="0059008A" w:rsidSect="00D32AD6">
      <w:pgSz w:w="12240" w:h="15840" w:code="1"/>
      <w:pgMar w:top="1440" w:right="1440" w:bottom="1440" w:left="1440" w:header="720" w:footer="720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60"/>
    <w:rsid w:val="000875CD"/>
    <w:rsid w:val="00276317"/>
    <w:rsid w:val="0050738D"/>
    <w:rsid w:val="0059008A"/>
    <w:rsid w:val="007779B5"/>
    <w:rsid w:val="009D4FED"/>
    <w:rsid w:val="00A20025"/>
    <w:rsid w:val="00B46527"/>
    <w:rsid w:val="00CE2860"/>
    <w:rsid w:val="00D24C59"/>
    <w:rsid w:val="00D32A83"/>
    <w:rsid w:val="00D32AD6"/>
    <w:rsid w:val="00DD7064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33E8"/>
  <w15:chartTrackingRefBased/>
  <w15:docId w15:val="{24E64D01-4396-4A11-B891-7CA0A26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bi.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Gear</dc:creator>
  <cp:keywords/>
  <dc:description/>
  <cp:lastModifiedBy>Alex Gillis</cp:lastModifiedBy>
  <cp:revision>5</cp:revision>
  <dcterms:created xsi:type="dcterms:W3CDTF">2019-02-12T21:46:00Z</dcterms:created>
  <dcterms:modified xsi:type="dcterms:W3CDTF">2019-02-17T18:01:00Z</dcterms:modified>
</cp:coreProperties>
</file>